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0570F3">
      <w:pPr>
        <w:pStyle w:val="2"/>
        <w:jc w:val="center"/>
        <w:rPr>
          <w:rFonts w:ascii="仿宋_GB2312" w:hAnsi="仿宋" w:eastAsia="仿宋_GB2312"/>
          <w:sz w:val="32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  <w:lang w:val="en-US" w:eastAsia="zh-CN"/>
        </w:rPr>
        <w:t>多联机、普通空调、电视、冰箱、冷库等维修限价</w:t>
      </w:r>
    </w:p>
    <w:tbl>
      <w:tblPr>
        <w:tblStyle w:val="9"/>
        <w:tblW w:w="5009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2950"/>
        <w:gridCol w:w="2295"/>
        <w:gridCol w:w="1075"/>
        <w:gridCol w:w="1449"/>
      </w:tblGrid>
      <w:tr w14:paraId="413263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  <w:jc w:val="center"/>
        </w:trPr>
        <w:tc>
          <w:tcPr>
            <w:tcW w:w="2345" w:type="pct"/>
            <w:gridSpan w:val="2"/>
            <w:vAlign w:val="center"/>
          </w:tcPr>
          <w:p w14:paraId="6D77D69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产品名称</w:t>
            </w:r>
          </w:p>
        </w:tc>
        <w:tc>
          <w:tcPr>
            <w:tcW w:w="1264" w:type="pct"/>
            <w:vAlign w:val="center"/>
          </w:tcPr>
          <w:p w14:paraId="55D611A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单位</w:t>
            </w:r>
          </w:p>
        </w:tc>
        <w:tc>
          <w:tcPr>
            <w:tcW w:w="592" w:type="pct"/>
            <w:vAlign w:val="center"/>
          </w:tcPr>
          <w:p w14:paraId="28316E6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数量</w:t>
            </w:r>
          </w:p>
        </w:tc>
        <w:tc>
          <w:tcPr>
            <w:tcW w:w="798" w:type="pct"/>
            <w:vAlign w:val="center"/>
          </w:tcPr>
          <w:p w14:paraId="3428816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/>
                <w:szCs w:val="21"/>
                <w:lang w:val="en-US" w:eastAsia="zh-CN"/>
              </w:rPr>
              <w:t>限价</w:t>
            </w:r>
            <w:r>
              <w:rPr>
                <w:rFonts w:hint="eastAsia" w:cs="宋体" w:asciiTheme="minorEastAsia" w:hAnsiTheme="minorEastAsia" w:eastAsiaTheme="minorEastAsia"/>
                <w:szCs w:val="21"/>
              </w:rPr>
              <w:t>(元)</w:t>
            </w:r>
          </w:p>
        </w:tc>
      </w:tr>
      <w:tr w14:paraId="4C32A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restart"/>
            <w:vAlign w:val="center"/>
          </w:tcPr>
          <w:p w14:paraId="6C148753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冰箱</w:t>
            </w:r>
            <w:r>
              <w:rPr>
                <w:rFonts w:hint="eastAsia" w:asciiTheme="minorEastAsia" w:hAnsiTheme="minorEastAsia"/>
                <w:bCs/>
                <w:kern w:val="0"/>
                <w:szCs w:val="21"/>
                <w:lang w:val="en-US" w:eastAsia="zh-CN"/>
              </w:rPr>
              <w:t>配件需适配容声、海尔、美菱</w:t>
            </w:r>
          </w:p>
        </w:tc>
        <w:tc>
          <w:tcPr>
            <w:tcW w:w="1624" w:type="pct"/>
            <w:vAlign w:val="center"/>
          </w:tcPr>
          <w:p w14:paraId="1A646EC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冰箱压缩机</w:t>
            </w:r>
          </w:p>
        </w:tc>
        <w:tc>
          <w:tcPr>
            <w:tcW w:w="1264" w:type="pct"/>
            <w:vAlign w:val="center"/>
          </w:tcPr>
          <w:p w14:paraId="1D40AB5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台</w:t>
            </w:r>
          </w:p>
        </w:tc>
        <w:tc>
          <w:tcPr>
            <w:tcW w:w="592" w:type="pct"/>
            <w:vAlign w:val="center"/>
          </w:tcPr>
          <w:p w14:paraId="49D2DDD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vAlign w:val="center"/>
          </w:tcPr>
          <w:p w14:paraId="09E0E57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280</w:t>
            </w:r>
          </w:p>
        </w:tc>
      </w:tr>
      <w:tr w14:paraId="306FFA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vAlign w:val="center"/>
          </w:tcPr>
          <w:p w14:paraId="436E411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vAlign w:val="center"/>
          </w:tcPr>
          <w:p w14:paraId="0455924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制冷剂</w:t>
            </w:r>
          </w:p>
        </w:tc>
        <w:tc>
          <w:tcPr>
            <w:tcW w:w="1264" w:type="pct"/>
            <w:vAlign w:val="center"/>
          </w:tcPr>
          <w:p w14:paraId="189EA92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公斤</w:t>
            </w:r>
          </w:p>
        </w:tc>
        <w:tc>
          <w:tcPr>
            <w:tcW w:w="592" w:type="pct"/>
            <w:vAlign w:val="center"/>
          </w:tcPr>
          <w:p w14:paraId="22A8E96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vAlign w:val="center"/>
          </w:tcPr>
          <w:p w14:paraId="3D775A1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</w:t>
            </w:r>
          </w:p>
        </w:tc>
      </w:tr>
      <w:tr w14:paraId="77584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vAlign w:val="center"/>
          </w:tcPr>
          <w:p w14:paraId="0A52AD0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vAlign w:val="center"/>
          </w:tcPr>
          <w:p w14:paraId="15A59E3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铜管</w:t>
            </w:r>
          </w:p>
        </w:tc>
        <w:tc>
          <w:tcPr>
            <w:tcW w:w="1264" w:type="pct"/>
            <w:vAlign w:val="center"/>
          </w:tcPr>
          <w:p w14:paraId="2EB8C67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米</w:t>
            </w:r>
          </w:p>
        </w:tc>
        <w:tc>
          <w:tcPr>
            <w:tcW w:w="592" w:type="pct"/>
            <w:vAlign w:val="center"/>
          </w:tcPr>
          <w:p w14:paraId="7A4E7A1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vAlign w:val="center"/>
          </w:tcPr>
          <w:p w14:paraId="3FD5EEA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60</w:t>
            </w:r>
          </w:p>
        </w:tc>
      </w:tr>
      <w:tr w14:paraId="3C7145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vAlign w:val="center"/>
          </w:tcPr>
          <w:p w14:paraId="2021972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vAlign w:val="center"/>
          </w:tcPr>
          <w:p w14:paraId="2FCFAFA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温控器</w:t>
            </w:r>
          </w:p>
        </w:tc>
        <w:tc>
          <w:tcPr>
            <w:tcW w:w="1264" w:type="pct"/>
            <w:vAlign w:val="center"/>
          </w:tcPr>
          <w:p w14:paraId="2415A48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vAlign w:val="center"/>
          </w:tcPr>
          <w:p w14:paraId="7CC7EE8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vAlign w:val="center"/>
          </w:tcPr>
          <w:p w14:paraId="6FCAE63A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60</w:t>
            </w:r>
          </w:p>
        </w:tc>
      </w:tr>
      <w:tr w14:paraId="649A2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vAlign w:val="center"/>
          </w:tcPr>
          <w:p w14:paraId="017259E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vAlign w:val="center"/>
          </w:tcPr>
          <w:p w14:paraId="51F9E8A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风扇</w:t>
            </w:r>
          </w:p>
        </w:tc>
        <w:tc>
          <w:tcPr>
            <w:tcW w:w="1264" w:type="pct"/>
            <w:vAlign w:val="center"/>
          </w:tcPr>
          <w:p w14:paraId="1AD3110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vAlign w:val="center"/>
          </w:tcPr>
          <w:p w14:paraId="30B937B3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vAlign w:val="center"/>
          </w:tcPr>
          <w:p w14:paraId="7CE1185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100</w:t>
            </w:r>
          </w:p>
        </w:tc>
      </w:tr>
      <w:tr w14:paraId="76A954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vAlign w:val="center"/>
          </w:tcPr>
          <w:p w14:paraId="482B4FF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vAlign w:val="center"/>
          </w:tcPr>
          <w:p w14:paraId="45F1828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过滤器</w:t>
            </w:r>
          </w:p>
        </w:tc>
        <w:tc>
          <w:tcPr>
            <w:tcW w:w="1264" w:type="pct"/>
            <w:vAlign w:val="center"/>
          </w:tcPr>
          <w:p w14:paraId="27B67BB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vAlign w:val="center"/>
          </w:tcPr>
          <w:p w14:paraId="3110DDA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vAlign w:val="center"/>
          </w:tcPr>
          <w:p w14:paraId="58B65F1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50</w:t>
            </w:r>
          </w:p>
        </w:tc>
      </w:tr>
      <w:tr w14:paraId="36A719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vAlign w:val="center"/>
          </w:tcPr>
          <w:p w14:paraId="6BD30CF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167B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启动器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79B6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495D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1DF2D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100</w:t>
            </w:r>
          </w:p>
        </w:tc>
      </w:tr>
      <w:tr w14:paraId="1F6A9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bottom w:val="single" w:color="auto" w:sz="4" w:space="0"/>
            </w:tcBorders>
            <w:vAlign w:val="center"/>
          </w:tcPr>
          <w:p w14:paraId="0914F82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AE36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热保护器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2FE2A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78328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E90C7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40</w:t>
            </w:r>
          </w:p>
        </w:tc>
      </w:tr>
      <w:tr w14:paraId="74999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BFC055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弱电系统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CE215">
            <w:pPr>
              <w:spacing w:line="360" w:lineRule="auto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模块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0349DB">
            <w:pPr>
              <w:spacing w:line="360" w:lineRule="auto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33EB5D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9172CA">
            <w:pPr>
              <w:spacing w:line="360" w:lineRule="auto"/>
              <w:jc w:val="center"/>
              <w:rPr>
                <w:rFonts w:asciiTheme="minorEastAsia" w:hAnsiTheme="minorEastAsia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30.4</w:t>
            </w:r>
          </w:p>
        </w:tc>
      </w:tr>
      <w:tr w14:paraId="1256DE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4504C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559D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六类网线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2D483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米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31CB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323E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</w:tr>
      <w:tr w14:paraId="4C623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A69CE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E3D4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光纤室外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6FB3A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米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FA2EA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C4F97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20</w:t>
            </w:r>
          </w:p>
        </w:tc>
      </w:tr>
      <w:tr w14:paraId="109A9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2B1AD3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275C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光端机12孔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D0374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0F01F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20118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1200</w:t>
            </w:r>
          </w:p>
        </w:tc>
      </w:tr>
      <w:tr w14:paraId="7371A7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749FC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68CF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光端机6孔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CC827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E8961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0DB21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600</w:t>
            </w:r>
          </w:p>
        </w:tc>
      </w:tr>
      <w:tr w14:paraId="64E8A5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69C411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26B3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光纤室内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DCF3D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米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9F8E3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B840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</w:t>
            </w:r>
          </w:p>
        </w:tc>
      </w:tr>
      <w:tr w14:paraId="554C6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8E8B6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114EC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跳线15米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BF6E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根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463BD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E4B60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50</w:t>
            </w:r>
          </w:p>
        </w:tc>
      </w:tr>
      <w:tr w14:paraId="19DB0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4A18EC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CA8C7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跳线2米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60F0A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根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8534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24F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</w:t>
            </w:r>
          </w:p>
        </w:tc>
      </w:tr>
      <w:tr w14:paraId="1F7600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907711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5B225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尾纤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3B3A8E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根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51DEED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8EBC3A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50</w:t>
            </w:r>
          </w:p>
        </w:tc>
      </w:tr>
      <w:tr w14:paraId="5FCE9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03BD52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707F5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光转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7355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6FF1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39E73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600</w:t>
            </w:r>
          </w:p>
        </w:tc>
      </w:tr>
      <w:tr w14:paraId="7DE51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0044B3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  <w:lang w:val="en-US" w:eastAsia="zh-CN"/>
              </w:rPr>
              <w:t>配件需适配海信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创维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电视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0FDB0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主板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A661B6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7C93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color w:val="FF0000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A9E0BA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FF0000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800</w:t>
            </w:r>
          </w:p>
        </w:tc>
      </w:tr>
      <w:tr w14:paraId="05849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AC59B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7014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副板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A3BD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4CF8F8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713E4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400</w:t>
            </w:r>
          </w:p>
        </w:tc>
      </w:tr>
      <w:tr w14:paraId="2CA8C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2CA518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ECCB9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信号放大器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10E7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ECE1A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7A21C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500</w:t>
            </w:r>
          </w:p>
        </w:tc>
      </w:tr>
      <w:tr w14:paraId="00A126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E07C0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34CC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分配器16分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A741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A2E3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DE427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50</w:t>
            </w:r>
          </w:p>
        </w:tc>
      </w:tr>
      <w:tr w14:paraId="0E50D3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32E222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534EC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信号转换主机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1B6F9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221C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F156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1000</w:t>
            </w:r>
          </w:p>
        </w:tc>
      </w:tr>
      <w:tr w14:paraId="05458B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5B43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073FF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-5线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7B7F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米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735F7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CE9E9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</w:t>
            </w:r>
          </w:p>
        </w:tc>
      </w:tr>
      <w:tr w14:paraId="7895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733B11C">
            <w:pPr>
              <w:spacing w:line="360" w:lineRule="auto"/>
              <w:jc w:val="center"/>
              <w:rPr>
                <w:rFonts w:asciiTheme="minorEastAsia" w:hAnsiTheme="minorEastAsia" w:eastAsiaTheme="minorEastAsia"/>
                <w:bCs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门禁系统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3AF64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门禁主机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D41E5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8186C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28836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160</w:t>
            </w:r>
          </w:p>
        </w:tc>
      </w:tr>
      <w:tr w14:paraId="5C625D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50B45D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D540B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门禁插锁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60B90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61B556">
            <w:pPr>
              <w:spacing w:line="360" w:lineRule="auto"/>
              <w:jc w:val="center"/>
              <w:rPr>
                <w:rFonts w:hint="eastAsia" w:cs="宋体" w:asciiTheme="minorEastAsia" w:hAnsiTheme="minorEastAsia" w:eastAsiaTheme="minorEastAsia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 w:asciiTheme="minorEastAsia" w:hAnsiTheme="minorEastAsia" w:eastAsiaTheme="minorEastAsia"/>
                <w:color w:val="auto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827349">
            <w:pPr>
              <w:spacing w:line="360" w:lineRule="auto"/>
              <w:jc w:val="center"/>
              <w:rPr>
                <w:rFonts w:hint="eastAsia" w:asciiTheme="minorEastAsia" w:hAnsiTheme="minorEastAsia" w:eastAsiaTheme="minorEastAsia" w:cstheme="minorBidi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auto"/>
                <w:kern w:val="0"/>
                <w:szCs w:val="21"/>
              </w:rPr>
              <w:t>100</w:t>
            </w:r>
          </w:p>
        </w:tc>
      </w:tr>
      <w:tr w14:paraId="794D9A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07A9D8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DCA48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门禁电源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FEEF9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A628A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C2E4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100</w:t>
            </w:r>
          </w:p>
        </w:tc>
      </w:tr>
      <w:tr w14:paraId="78A3BF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6" w:hRule="atLeast"/>
          <w:jc w:val="center"/>
        </w:trPr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D3CE64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  <w:lang w:val="en-US" w:eastAsia="zh-CN"/>
              </w:rPr>
              <w:t>配件需适配索尼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极米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投影仪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94D9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投影仪灯炮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908F9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44FA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56689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760</w:t>
            </w:r>
          </w:p>
        </w:tc>
      </w:tr>
      <w:tr w14:paraId="5840F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AC470B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3236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投影仪灯座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5E9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C03CE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8D43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400</w:t>
            </w:r>
          </w:p>
        </w:tc>
      </w:tr>
      <w:tr w14:paraId="38203C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50DF70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  <w:lang w:val="en-US" w:eastAsia="zh-CN"/>
              </w:rPr>
              <w:t>配件需适配海尔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格力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多联机空调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D14FA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海尔专用制冷剂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86604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公斤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D368D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E20BB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160</w:t>
            </w:r>
          </w:p>
        </w:tc>
      </w:tr>
      <w:tr w14:paraId="1A93E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D43C6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E24A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四通阀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9CC18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C9CAC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F860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400</w:t>
            </w:r>
          </w:p>
        </w:tc>
      </w:tr>
      <w:tr w14:paraId="1FBC12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ADF17F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79C30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外机主板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CC2A0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块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B8BC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90210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1500</w:t>
            </w:r>
          </w:p>
        </w:tc>
      </w:tr>
      <w:tr w14:paraId="4EA7D6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2585BE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3853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内机主板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A9D8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块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040F3D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696B7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800</w:t>
            </w:r>
          </w:p>
        </w:tc>
      </w:tr>
      <w:tr w14:paraId="1753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F602A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DA47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内机水泵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0B9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台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194C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E145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550</w:t>
            </w:r>
          </w:p>
        </w:tc>
      </w:tr>
      <w:tr w14:paraId="098315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ED126A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BEB69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冷凝水管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C8330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米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1CAB3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66FD6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</w:tr>
      <w:tr w14:paraId="6F4E3B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12DF5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892B0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风口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4C61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BC613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30917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100</w:t>
            </w:r>
          </w:p>
        </w:tc>
      </w:tr>
      <w:tr w14:paraId="456FE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E3F56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5F33D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冷凝水盘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DAF97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4EAB5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43F67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280</w:t>
            </w:r>
          </w:p>
        </w:tc>
      </w:tr>
      <w:tr w14:paraId="553B8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3EB119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1D698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外机主管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FEE3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米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56BDEB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0D61A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200</w:t>
            </w:r>
          </w:p>
        </w:tc>
      </w:tr>
      <w:tr w14:paraId="43BF9B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6221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4A637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內机分管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571A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米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AC0E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B439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70</w:t>
            </w:r>
          </w:p>
        </w:tc>
      </w:tr>
      <w:tr w14:paraId="0EBB4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7D346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C4F2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大三通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B6B86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4E33A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25FC5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260</w:t>
            </w:r>
          </w:p>
        </w:tc>
      </w:tr>
      <w:tr w14:paraId="42E178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31B731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2D9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小三通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56292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0AC13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A031B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130</w:t>
            </w:r>
          </w:p>
        </w:tc>
      </w:tr>
      <w:tr w14:paraId="4BE635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82EFFC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51DEC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压缩机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B03D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台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7CD88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9F0BE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11000</w:t>
            </w:r>
          </w:p>
        </w:tc>
      </w:tr>
      <w:tr w14:paraId="386DD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D5AE1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78CCB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遥控接收窗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8CC0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17BA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4A86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400</w:t>
            </w:r>
          </w:p>
        </w:tc>
      </w:tr>
      <w:tr w14:paraId="532CE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0AB013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044A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传感器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7AF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219B0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574C2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40</w:t>
            </w:r>
          </w:p>
        </w:tc>
      </w:tr>
      <w:tr w14:paraId="5C147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1D3EA4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4C8C5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线控器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693C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AB51FB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F9E1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45</w:t>
            </w:r>
          </w:p>
        </w:tc>
      </w:tr>
      <w:tr w14:paraId="373D7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BC45ED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5A03E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内机滤网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3890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EBB4FD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25CD1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100</w:t>
            </w:r>
          </w:p>
        </w:tc>
      </w:tr>
      <w:tr w14:paraId="2E87E0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4EF673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7D721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外机副板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E0429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块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70C0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2AE4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800</w:t>
            </w:r>
          </w:p>
        </w:tc>
      </w:tr>
      <w:tr w14:paraId="015544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EF2520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1FB58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内机副板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2324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块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7B3B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4226A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560</w:t>
            </w:r>
          </w:p>
        </w:tc>
      </w:tr>
      <w:tr w14:paraId="3F2809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0D7024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E5256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风筒布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DCA3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82C6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7A791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20</w:t>
            </w:r>
          </w:p>
        </w:tc>
      </w:tr>
      <w:tr w14:paraId="1A029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C108D9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AC970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外机风扇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989A4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组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6DE79E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DDC3D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480</w:t>
            </w:r>
          </w:p>
        </w:tc>
      </w:tr>
      <w:tr w14:paraId="686A7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1BB92E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9D852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空调内机异形1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4A6F4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DD6FBE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50E7E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300</w:t>
            </w:r>
          </w:p>
        </w:tc>
      </w:tr>
      <w:tr w14:paraId="0EC61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42EE3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6DF9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空调内机异形2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AE222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B00C6D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5B088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400</w:t>
            </w:r>
          </w:p>
        </w:tc>
      </w:tr>
      <w:tr w14:paraId="67528F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6E996C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FAD5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海尔空调接线端子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1C8B5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DD7148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D6E4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</w:t>
            </w:r>
          </w:p>
        </w:tc>
      </w:tr>
      <w:tr w14:paraId="575CE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C31D4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6607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多联机变频板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87E18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块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1FC43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A6BAE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1500</w:t>
            </w:r>
          </w:p>
        </w:tc>
      </w:tr>
      <w:tr w14:paraId="666B7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5B55A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冷库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7A2D8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进口压缩机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118CD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台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43338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5EAC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25000</w:t>
            </w:r>
          </w:p>
        </w:tc>
      </w:tr>
      <w:tr w14:paraId="59DBD3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8408A6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8F668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国产压缩机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3F159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台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F7E3E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EA44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15000</w:t>
            </w:r>
          </w:p>
        </w:tc>
      </w:tr>
      <w:tr w14:paraId="57113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917CA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25089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内风机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18208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29C94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7116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960</w:t>
            </w:r>
          </w:p>
        </w:tc>
      </w:tr>
      <w:tr w14:paraId="3AC7DB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F51CB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A90A4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外风机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E505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10402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5AE2C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1200</w:t>
            </w:r>
          </w:p>
        </w:tc>
      </w:tr>
      <w:tr w14:paraId="2A8FFC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C8A3BB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66C53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冷凝水管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678C8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米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66E99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AA70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96</w:t>
            </w:r>
          </w:p>
        </w:tc>
      </w:tr>
      <w:tr w14:paraId="3E2A77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149496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AE8E9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膨胀阀3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BD37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F70E90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7BB68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200</w:t>
            </w:r>
          </w:p>
        </w:tc>
      </w:tr>
      <w:tr w14:paraId="0FA082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F39F47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5BC33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分子筛过滤器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00AE9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1FAC3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CCB0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350</w:t>
            </w:r>
          </w:p>
        </w:tc>
      </w:tr>
      <w:tr w14:paraId="44202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270A29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10E36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电脑板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AAE9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块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46A83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962E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800</w:t>
            </w:r>
          </w:p>
        </w:tc>
      </w:tr>
      <w:tr w14:paraId="79707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5C25F6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038F7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冷库铜管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12E3C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米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AA2C0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2A564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</w:t>
            </w:r>
          </w:p>
        </w:tc>
      </w:tr>
      <w:tr w14:paraId="0E255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2321CD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71202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故障诊断（不换件）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65010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次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CC099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B1970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40</w:t>
            </w:r>
          </w:p>
        </w:tc>
      </w:tr>
      <w:tr w14:paraId="6366AF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E856E6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DC0D1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冷库电控开关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91D4C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C98334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564E6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720</w:t>
            </w:r>
          </w:p>
        </w:tc>
      </w:tr>
      <w:tr w14:paraId="0491D0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2A28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5FCC4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制冷剂100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06B4B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公斤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C83F13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ED830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</w:t>
            </w:r>
          </w:p>
        </w:tc>
      </w:tr>
      <w:tr w14:paraId="291B21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1CC1CE8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新风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FF4C6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铝波纹管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51EB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米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B53F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789FC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50</w:t>
            </w:r>
          </w:p>
        </w:tc>
      </w:tr>
      <w:tr w14:paraId="62FBD4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088E21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C8FDA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排风机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D8A3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台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9873D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57815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2400</w:t>
            </w:r>
          </w:p>
        </w:tc>
      </w:tr>
      <w:tr w14:paraId="1EC54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1FCAEFD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9FDA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新风滤芯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7D77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2AF50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28C2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1400</w:t>
            </w:r>
          </w:p>
        </w:tc>
      </w:tr>
      <w:tr w14:paraId="2C44B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FD21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B8DE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风机（供应室）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1CC4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94A28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25908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2000</w:t>
            </w:r>
          </w:p>
        </w:tc>
      </w:tr>
      <w:tr w14:paraId="043D2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4611979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/>
                <w:bCs/>
                <w:kern w:val="0"/>
                <w:szCs w:val="21"/>
                <w:lang w:val="en-US" w:eastAsia="zh-CN"/>
              </w:rPr>
              <w:t>配件需适配海尔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格力</w:t>
            </w: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/</w:t>
            </w:r>
            <w:r>
              <w:rPr>
                <w:rFonts w:hint="eastAsia" w:asciiTheme="minorEastAsia" w:hAnsiTheme="minorEastAsia"/>
                <w:kern w:val="0"/>
                <w:szCs w:val="21"/>
                <w:lang w:val="en-US" w:eastAsia="zh-CN"/>
              </w:rPr>
              <w:t>TCL</w:t>
            </w:r>
            <w:r>
              <w:rPr>
                <w:rFonts w:hint="eastAsia" w:asciiTheme="minorEastAsia" w:hAnsiTheme="minorEastAsia" w:eastAsiaTheme="minorEastAsia"/>
                <w:bCs/>
                <w:kern w:val="0"/>
                <w:szCs w:val="21"/>
              </w:rPr>
              <w:t>分体空调</w:t>
            </w: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88CE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变频专用制冷剂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18B0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公斤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9106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3127B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160</w:t>
            </w:r>
          </w:p>
        </w:tc>
      </w:tr>
      <w:tr w14:paraId="0BFCD2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1F4A37A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034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非变频用制冷剂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6C99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公斤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03FBC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7A3A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</w:t>
            </w:r>
          </w:p>
        </w:tc>
      </w:tr>
      <w:tr w14:paraId="1842DB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C915C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D711C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302制冷剂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AA07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公斤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640CF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90E7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160</w:t>
            </w:r>
          </w:p>
        </w:tc>
      </w:tr>
      <w:tr w14:paraId="78B193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FC37B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FDFA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空调管（高压、低压）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DBE5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米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A4E318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7EED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96</w:t>
            </w:r>
          </w:p>
        </w:tc>
      </w:tr>
      <w:tr w14:paraId="6D75BA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2FB6B5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E7EE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冷凝水管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FB12F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米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D41FE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CF768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</w:t>
            </w:r>
          </w:p>
        </w:tc>
      </w:tr>
      <w:tr w14:paraId="19BC1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8C09DB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5A658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冷凝水槽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68AD9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2B963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B9199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160</w:t>
            </w:r>
          </w:p>
        </w:tc>
      </w:tr>
      <w:tr w14:paraId="0E8A1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EAAB06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83C8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内机主板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1EB9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块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A3A803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C72C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600</w:t>
            </w:r>
          </w:p>
        </w:tc>
      </w:tr>
      <w:tr w14:paraId="71848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D28496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0E069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外机主板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13ECB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块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5409D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735A8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800</w:t>
            </w:r>
          </w:p>
        </w:tc>
      </w:tr>
      <w:tr w14:paraId="373A04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F2850B7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817C0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遥控接收窗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9702B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0E543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3D7E9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50</w:t>
            </w:r>
          </w:p>
        </w:tc>
      </w:tr>
      <w:tr w14:paraId="13778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902878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CDA8A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移机每次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D4BE4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次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1E736E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B3C5A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240</w:t>
            </w:r>
          </w:p>
        </w:tc>
      </w:tr>
      <w:tr w14:paraId="74D7DD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95033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E794B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传感器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FA432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30B89B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584D1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40</w:t>
            </w:r>
          </w:p>
        </w:tc>
      </w:tr>
      <w:tr w14:paraId="6175E6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D16FC83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E1DE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压缩机</w:t>
            </w:r>
            <w:r>
              <w:rPr>
                <w:rStyle w:val="19"/>
                <w:rFonts w:hint="eastAsia" w:asciiTheme="minorEastAsia" w:hAnsiTheme="minorEastAsia" w:eastAsiaTheme="minorEastAsia"/>
                <w:szCs w:val="21"/>
              </w:rPr>
              <w:t>1.5</w:t>
            </w:r>
            <w:r>
              <w:rPr>
                <w:rStyle w:val="21"/>
                <w:rFonts w:hint="default" w:asciiTheme="minorEastAsia" w:hAnsiTheme="minorEastAsia" w:eastAsiaTheme="minorEastAsia"/>
                <w:szCs w:val="21"/>
              </w:rPr>
              <w:t>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7063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台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9180E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BED95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400</w:t>
            </w:r>
          </w:p>
        </w:tc>
      </w:tr>
      <w:tr w14:paraId="69329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BCF85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91EF0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压缩机</w:t>
            </w:r>
            <w:r>
              <w:rPr>
                <w:rStyle w:val="19"/>
                <w:rFonts w:hint="eastAsia" w:asciiTheme="minorEastAsia" w:hAnsiTheme="minorEastAsia" w:eastAsiaTheme="minorEastAsia"/>
                <w:szCs w:val="21"/>
              </w:rPr>
              <w:t>2</w:t>
            </w:r>
            <w:r>
              <w:rPr>
                <w:rStyle w:val="21"/>
                <w:rFonts w:hint="default" w:asciiTheme="minorEastAsia" w:hAnsiTheme="minorEastAsia" w:eastAsiaTheme="minorEastAsia"/>
                <w:szCs w:val="21"/>
              </w:rPr>
              <w:t>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15634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台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DF4C6B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6CB79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640</w:t>
            </w:r>
          </w:p>
        </w:tc>
      </w:tr>
      <w:tr w14:paraId="5712C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BDDE6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72F64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压缩机</w:t>
            </w:r>
            <w:r>
              <w:rPr>
                <w:rStyle w:val="19"/>
                <w:rFonts w:hint="eastAsia" w:asciiTheme="minorEastAsia" w:hAnsiTheme="minorEastAsia" w:eastAsiaTheme="minorEastAsia"/>
                <w:szCs w:val="21"/>
              </w:rPr>
              <w:t>3</w:t>
            </w:r>
            <w:r>
              <w:rPr>
                <w:rStyle w:val="21"/>
                <w:rFonts w:hint="default" w:asciiTheme="minorEastAsia" w:hAnsiTheme="minorEastAsia" w:eastAsiaTheme="minorEastAsia"/>
                <w:szCs w:val="21"/>
              </w:rPr>
              <w:t>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D051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台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041ED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52703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800</w:t>
            </w:r>
          </w:p>
        </w:tc>
      </w:tr>
      <w:tr w14:paraId="3C70C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B3E1AD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1CC28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压缩机</w:t>
            </w:r>
            <w:r>
              <w:rPr>
                <w:rStyle w:val="19"/>
                <w:rFonts w:hint="eastAsia" w:asciiTheme="minorEastAsia" w:hAnsiTheme="minorEastAsia" w:eastAsiaTheme="minorEastAsia"/>
                <w:szCs w:val="21"/>
              </w:rPr>
              <w:t>5</w:t>
            </w:r>
            <w:r>
              <w:rPr>
                <w:rStyle w:val="21"/>
                <w:rFonts w:hint="default" w:asciiTheme="minorEastAsia" w:hAnsiTheme="minorEastAsia" w:eastAsiaTheme="minorEastAsia"/>
                <w:szCs w:val="21"/>
              </w:rPr>
              <w:t>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28F0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台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5EE377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B85AF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1200</w:t>
            </w:r>
          </w:p>
        </w:tc>
      </w:tr>
      <w:tr w14:paraId="538CD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94BAA5C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2B1BD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内机滤网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3BC5D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335BB5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BAA317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40</w:t>
            </w:r>
          </w:p>
        </w:tc>
      </w:tr>
      <w:tr w14:paraId="15440B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DC7C70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F463EB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外机副板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88A3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块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A3585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D36A4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400</w:t>
            </w:r>
          </w:p>
        </w:tc>
      </w:tr>
      <w:tr w14:paraId="3ACD1A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4821595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A040C0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内机副板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3F4BF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块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C6294F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6898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640</w:t>
            </w:r>
          </w:p>
        </w:tc>
      </w:tr>
      <w:tr w14:paraId="5CEF0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AA9C1A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810D7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内机风扇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5D50A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BC4C18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64BC3C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160</w:t>
            </w:r>
          </w:p>
        </w:tc>
      </w:tr>
      <w:tr w14:paraId="27532E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E458A8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BCAE5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外机风扇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5D5DD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727372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7793F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144</w:t>
            </w:r>
          </w:p>
        </w:tc>
      </w:tr>
      <w:tr w14:paraId="1F0D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5C4B20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9B944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四通阀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DEDF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F0D993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943DC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288</w:t>
            </w:r>
          </w:p>
        </w:tc>
      </w:tr>
      <w:tr w14:paraId="759CC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C94F0E1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D48C3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启动器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03974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C678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33BBC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128</w:t>
            </w:r>
          </w:p>
        </w:tc>
      </w:tr>
      <w:tr w14:paraId="7CE017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AA26B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240B2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变频压缩机1匹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98375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1D0386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E9EAA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640</w:t>
            </w:r>
          </w:p>
        </w:tc>
      </w:tr>
      <w:tr w14:paraId="2F361D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0A49C94F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D8515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变频压缩机1.5匹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E24E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A24D1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B7249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960</w:t>
            </w:r>
          </w:p>
        </w:tc>
      </w:tr>
      <w:tr w14:paraId="0C0C51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A4B7630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07B1F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变频压缩机2匹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0C6C42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0926CA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3738E6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1440</w:t>
            </w:r>
          </w:p>
        </w:tc>
      </w:tr>
      <w:tr w14:paraId="3708A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5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CC5E1B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8E05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变频压缩机3匹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B8A4C1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F6766C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F066A9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2000</w:t>
            </w:r>
          </w:p>
        </w:tc>
      </w:tr>
      <w:tr w14:paraId="345C06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  <w:jc w:val="center"/>
        </w:trPr>
        <w:tc>
          <w:tcPr>
            <w:tcW w:w="720" w:type="pct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166111C2">
            <w:pPr>
              <w:spacing w:line="360" w:lineRule="auto"/>
              <w:jc w:val="center"/>
              <w:rPr>
                <w:rFonts w:asciiTheme="minorEastAsia" w:hAnsiTheme="minorEastAsia" w:eastAsiaTheme="minorEastAsia"/>
                <w:szCs w:val="21"/>
              </w:rPr>
            </w:pPr>
          </w:p>
        </w:tc>
        <w:tc>
          <w:tcPr>
            <w:tcW w:w="162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C4FE4D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变频压缩机5匹</w:t>
            </w:r>
          </w:p>
        </w:tc>
        <w:tc>
          <w:tcPr>
            <w:tcW w:w="126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EFC98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个</w:t>
            </w:r>
          </w:p>
        </w:tc>
        <w:tc>
          <w:tcPr>
            <w:tcW w:w="5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9C8AAD">
            <w:pPr>
              <w:spacing w:line="360" w:lineRule="auto"/>
              <w:jc w:val="center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宋体" w:asciiTheme="minorEastAsia" w:hAnsiTheme="minorEastAsia" w:eastAsiaTheme="minorEastAsia"/>
                <w:szCs w:val="21"/>
              </w:rPr>
              <w:t>1</w:t>
            </w:r>
          </w:p>
        </w:tc>
        <w:tc>
          <w:tcPr>
            <w:tcW w:w="7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5628AE">
            <w:pPr>
              <w:spacing w:line="360" w:lineRule="auto"/>
              <w:jc w:val="center"/>
              <w:rPr>
                <w:rFonts w:asciiTheme="minorEastAsia" w:hAnsiTheme="minorEastAsia" w:eastAsiaTheme="minorEastAsia"/>
                <w:kern w:val="0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Cs w:val="21"/>
              </w:rPr>
              <w:t>2480</w:t>
            </w:r>
          </w:p>
        </w:tc>
      </w:tr>
    </w:tbl>
    <w:p w14:paraId="665DB444">
      <w:pPr>
        <w:pStyle w:val="2"/>
        <w:jc w:val="center"/>
        <w:rPr>
          <w:rFonts w:hint="eastAsia" w:ascii="仿宋_GB2312" w:hAnsi="仿宋" w:eastAsia="仿宋_GB2312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  <w:lang w:val="en-US" w:eastAsia="zh-CN"/>
        </w:rPr>
        <w:t>电梯维修限价</w:t>
      </w:r>
    </w:p>
    <w:tbl>
      <w:tblPr>
        <w:tblStyle w:val="9"/>
        <w:tblW w:w="90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3"/>
        <w:gridCol w:w="1278"/>
        <w:gridCol w:w="4086"/>
        <w:gridCol w:w="566"/>
        <w:gridCol w:w="548"/>
        <w:gridCol w:w="815"/>
      </w:tblGrid>
      <w:tr w14:paraId="34935E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3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C63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lang w:val="en-US" w:eastAsia="zh-CN" w:bidi="ar"/>
              </w:rPr>
              <w:t>产品名称</w:t>
            </w:r>
          </w:p>
        </w:tc>
        <w:tc>
          <w:tcPr>
            <w:tcW w:w="127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6A6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lang w:val="en-US" w:eastAsia="zh-CN" w:bidi="ar"/>
              </w:rPr>
              <w:t>品牌/生产厂家</w:t>
            </w:r>
          </w:p>
        </w:tc>
        <w:tc>
          <w:tcPr>
            <w:tcW w:w="4086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62D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lang w:val="en-US" w:eastAsia="zh-CN" w:bidi="ar"/>
              </w:rPr>
              <w:t>规格/</w:t>
            </w:r>
          </w:p>
        </w:tc>
        <w:tc>
          <w:tcPr>
            <w:tcW w:w="56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05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lang w:val="en-US" w:eastAsia="zh-CN" w:bidi="ar"/>
              </w:rPr>
              <w:t>单位</w:t>
            </w:r>
          </w:p>
        </w:tc>
        <w:tc>
          <w:tcPr>
            <w:tcW w:w="548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34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lang w:val="en-US" w:eastAsia="zh-CN" w:bidi="ar"/>
              </w:rPr>
              <w:t>数量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23FE0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lang w:val="en-US" w:eastAsia="zh-CN" w:bidi="ar"/>
              </w:rPr>
              <w:t>最高限价</w:t>
            </w:r>
          </w:p>
        </w:tc>
      </w:tr>
      <w:tr w14:paraId="3F6A0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2FA2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931F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22D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lang w:val="en-US" w:eastAsia="zh-CN" w:bidi="ar"/>
              </w:rPr>
              <w:t>型号</w:t>
            </w:r>
          </w:p>
        </w:tc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0FA74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17F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41720B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lang w:val="en-US" w:eastAsia="zh-CN" w:bidi="ar"/>
              </w:rPr>
              <w:t>单价</w:t>
            </w:r>
          </w:p>
        </w:tc>
      </w:tr>
      <w:tr w14:paraId="2531FA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83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84B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54FC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/>
            <w:vAlign w:val="center"/>
          </w:tcPr>
          <w:p w14:paraId="25DB7CD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69C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94A01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017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2"/>
                <w:lang w:val="en-US" w:eastAsia="zh-CN" w:bidi="ar"/>
              </w:rPr>
              <w:t>(元)</w:t>
            </w:r>
          </w:p>
        </w:tc>
      </w:tr>
      <w:tr w14:paraId="14311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76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A4BE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9"/>
                <w:lang w:val="en-US" w:eastAsia="zh-CN" w:bidi="ar"/>
              </w:rPr>
              <w:t>一、控制系统部件（</w:t>
            </w:r>
            <w:r>
              <w:rPr>
                <w:rStyle w:val="19"/>
                <w:rFonts w:hint="eastAsia"/>
                <w:lang w:val="en-US" w:eastAsia="zh-CN" w:bidi="ar"/>
              </w:rPr>
              <w:t>需适配上海三菱电梯</w:t>
            </w:r>
            <w:r>
              <w:rPr>
                <w:rStyle w:val="19"/>
                <w:lang w:val="en-US" w:eastAsia="zh-CN" w:bidi="ar"/>
              </w:rPr>
              <w:t>）</w:t>
            </w:r>
          </w:p>
        </w:tc>
      </w:tr>
      <w:tr w14:paraId="3E9E2C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85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电梯主板（客梯，扶梯）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A5B6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DA5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P1板（含控制程序）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410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B33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4382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8160</w:t>
            </w:r>
          </w:p>
        </w:tc>
      </w:tr>
      <w:tr w14:paraId="78ADA9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B34D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控制端口W1板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BC3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9C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P203730B000GO1/W1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FD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D2F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F02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2125</w:t>
            </w:r>
          </w:p>
        </w:tc>
      </w:tr>
      <w:tr w14:paraId="194548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1E6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员工梯MI板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3E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993CC9">
            <w:pPr>
              <w:keepNext w:val="0"/>
              <w:keepLines w:val="0"/>
              <w:widowControl/>
              <w:suppressLineNumbers w:val="0"/>
              <w:ind w:firstLineChars="10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KCR908B/M1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54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1E7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378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3230</w:t>
            </w:r>
          </w:p>
        </w:tc>
      </w:tr>
      <w:tr w14:paraId="6D41CF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EA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员工梯轿顶板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E68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8D3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DOR-120/123c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93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844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AF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7480</w:t>
            </w:r>
          </w:p>
        </w:tc>
      </w:tr>
      <w:tr w14:paraId="50E3A0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5B18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客梯轿内通讯板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5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DF2A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P366089A010/C语言主板配套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78C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C7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55B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882</w:t>
            </w:r>
          </w:p>
        </w:tc>
      </w:tr>
      <w:tr w14:paraId="4323C8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193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客梯外呼板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76E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5F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P366718B000G06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131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760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27F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1323</w:t>
            </w:r>
          </w:p>
        </w:tc>
      </w:tr>
      <w:tr w14:paraId="1ACB0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906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客梯驱动板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1946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A9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P203735B000G01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0C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FE1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ADB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5220</w:t>
            </w:r>
          </w:p>
        </w:tc>
      </w:tr>
      <w:tr w14:paraId="6D1FE1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FF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模块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5878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2DB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PM200CLA120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3C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861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91C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6375</w:t>
            </w:r>
          </w:p>
        </w:tc>
      </w:tr>
      <w:tr w14:paraId="7B87E0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3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7DC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客梯门机板(电路板）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C13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B1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P141206A000/同步机门机主控板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0CE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0B1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A6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7225</w:t>
            </w:r>
          </w:p>
        </w:tc>
      </w:tr>
      <w:tr w14:paraId="4C45AB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EFF26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轿厢内位置指示器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1CA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CFDD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LHD-730AAG21/AGS10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068C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9894E6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DE79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3315</w:t>
            </w:r>
          </w:p>
        </w:tc>
      </w:tr>
      <w:tr w14:paraId="105FE7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E399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员工梯R1板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56C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3329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KCA-940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8D0C6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72982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805862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4080</w:t>
            </w:r>
          </w:p>
        </w:tc>
      </w:tr>
      <w:tr w14:paraId="55846D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76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C5E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9"/>
                <w:lang w:val="en-US" w:eastAsia="zh-CN" w:bidi="ar"/>
              </w:rPr>
              <w:t>二、安全防护部件（</w:t>
            </w:r>
            <w:r>
              <w:rPr>
                <w:rStyle w:val="19"/>
                <w:rFonts w:hint="eastAsia"/>
                <w:lang w:val="en-US" w:eastAsia="zh-CN" w:bidi="ar"/>
              </w:rPr>
              <w:t>需适配上海三菱电梯</w:t>
            </w:r>
            <w:r>
              <w:rPr>
                <w:rStyle w:val="19"/>
                <w:lang w:val="en-US" w:eastAsia="zh-CN" w:bidi="ar"/>
              </w:rPr>
              <w:t>）</w:t>
            </w:r>
          </w:p>
        </w:tc>
      </w:tr>
      <w:tr w14:paraId="30B10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C3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曳引钢丝绳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530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85C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Z135S10EPL118/12φ（含安装，调试）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6A0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米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E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D4B3C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10.5</w:t>
            </w:r>
          </w:p>
        </w:tc>
      </w:tr>
      <w:tr w14:paraId="657875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5E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限速器钢丝绳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8E79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C9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Z135S10EPL118/6φ（含安装，调试）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A72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米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2DD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86F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7.8</w:t>
            </w:r>
          </w:p>
        </w:tc>
      </w:tr>
      <w:tr w14:paraId="300138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52C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抱闸检测开关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6850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328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P121506C000/进口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BDDB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38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1D2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 w14:paraId="6DD937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5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扶梯主机皮带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2C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406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3V-560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1F30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根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62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8CAD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</w:tr>
      <w:tr w14:paraId="00AD8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8E5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抱闸皮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126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621B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5*4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FA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7A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E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</w:tr>
      <w:tr w14:paraId="08510B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E3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客梯门机编码器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97BA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43F8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Z65AC-003/同步机内嵌式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B2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B8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E59A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</w:tr>
      <w:tr w14:paraId="2B697B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5F0C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曳引机编码器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AB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2E3C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Z65AC-018/2048同步机自补偿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D82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CB0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F50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2945</w:t>
            </w:r>
          </w:p>
        </w:tc>
      </w:tr>
      <w:tr w14:paraId="651212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55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曳引轮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E7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DA08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011MB主机12φ</w:t>
            </w:r>
            <w:r>
              <w:rPr>
                <w:rStyle w:val="24"/>
                <w:rFonts w:eastAsia="宋体"/>
                <w:lang w:val="en-US" w:eastAsia="zh-CN" w:bidi="ar"/>
              </w:rPr>
              <w:t>×</w:t>
            </w:r>
            <w:r>
              <w:rPr>
                <w:rStyle w:val="23"/>
                <w:lang w:val="en-US" w:eastAsia="zh-CN" w:bidi="ar"/>
              </w:rPr>
              <w:t>6轮槽同步机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90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A7E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D69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4590</w:t>
            </w:r>
          </w:p>
        </w:tc>
      </w:tr>
      <w:tr w14:paraId="305C01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B52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曳引轮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A86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0F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P101041A140G01L01/A198主机曳引轮10φ</w:t>
            </w:r>
            <w:r>
              <w:rPr>
                <w:rStyle w:val="24"/>
                <w:rFonts w:eastAsia="宋体"/>
                <w:lang w:val="en-US" w:eastAsia="zh-CN" w:bidi="ar"/>
              </w:rPr>
              <w:t>×</w:t>
            </w:r>
            <w:r>
              <w:rPr>
                <w:rStyle w:val="23"/>
                <w:lang w:val="en-US" w:eastAsia="zh-CN" w:bidi="ar"/>
              </w:rPr>
              <w:t>6轮槽同步机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8DB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台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B3FD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E69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4860</w:t>
            </w:r>
          </w:p>
        </w:tc>
      </w:tr>
      <w:tr w14:paraId="49B5E7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D4D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制动器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A42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16C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P101041A140G01L01/鼓试抱闸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D8FD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台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FE8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53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4424</w:t>
            </w:r>
          </w:p>
        </w:tc>
      </w:tr>
      <w:tr w14:paraId="13F49D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DDA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客梯门机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EEB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5CC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PVVVFEMB-80-4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C9B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0E9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807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2503</w:t>
            </w:r>
          </w:p>
        </w:tc>
      </w:tr>
      <w:tr w14:paraId="60D7A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73DDB6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门机</w:t>
            </w:r>
          </w:p>
        </w:tc>
        <w:tc>
          <w:tcPr>
            <w:tcW w:w="127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D476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94B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FAX2G56240V5600UF200745</w:t>
            </w:r>
          </w:p>
        </w:tc>
        <w:tc>
          <w:tcPr>
            <w:tcW w:w="5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EF5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个</w:t>
            </w:r>
          </w:p>
        </w:tc>
        <w:tc>
          <w:tcPr>
            <w:tcW w:w="5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2904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593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3139</w:t>
            </w:r>
          </w:p>
        </w:tc>
      </w:tr>
      <w:tr w14:paraId="7E812A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A85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（进口）</w:t>
            </w:r>
          </w:p>
        </w:tc>
        <w:tc>
          <w:tcPr>
            <w:tcW w:w="12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744A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5C22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7CD3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C5BF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020E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580A9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BEF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扶梯抱闸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AB4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EFB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YS101b094GS14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AE4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9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D70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6936</w:t>
            </w:r>
          </w:p>
        </w:tc>
      </w:tr>
      <w:tr w14:paraId="16C8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D2C8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限速器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2EC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EDF0A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DMYA035A9480120DG265K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3E5F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C2F9F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0D8CD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3249</w:t>
            </w:r>
          </w:p>
        </w:tc>
      </w:tr>
      <w:tr w14:paraId="6C465A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</w:trPr>
        <w:tc>
          <w:tcPr>
            <w:tcW w:w="9076" w:type="dxa"/>
            <w:gridSpan w:val="6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A9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微软雅黑" w:hAnsi="微软雅黑" w:eastAsia="微软雅黑" w:cs="微软雅黑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r>
              <w:rPr>
                <w:rStyle w:val="19"/>
                <w:lang w:val="en-US" w:eastAsia="zh-CN" w:bidi="ar"/>
              </w:rPr>
              <w:t>三、普通部件（</w:t>
            </w:r>
            <w:r>
              <w:rPr>
                <w:rStyle w:val="19"/>
                <w:rFonts w:hint="eastAsia"/>
                <w:lang w:val="en-US" w:eastAsia="zh-CN" w:bidi="ar"/>
              </w:rPr>
              <w:t>需适配上海三菱电梯</w:t>
            </w:r>
            <w:r>
              <w:rPr>
                <w:rStyle w:val="19"/>
                <w:lang w:val="en-US" w:eastAsia="zh-CN" w:bidi="ar"/>
              </w:rPr>
              <w:t>）</w:t>
            </w:r>
          </w:p>
        </w:tc>
      </w:tr>
      <w:tr w14:paraId="27070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962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接触器触头</w:t>
            </w:r>
          </w:p>
        </w:tc>
        <w:tc>
          <w:tcPr>
            <w:tcW w:w="1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D6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EB46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LD-1</w:t>
            </w:r>
          </w:p>
        </w:tc>
        <w:tc>
          <w:tcPr>
            <w:tcW w:w="56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6C4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0716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4D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31.5</w:t>
            </w:r>
          </w:p>
        </w:tc>
      </w:tr>
      <w:tr w14:paraId="3DB1FE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A2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梳齿板（扶梯）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D0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333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YS1188G01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AA2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93E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C3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</w:tr>
      <w:tr w14:paraId="283ACF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CF06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客梯门机皮带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B13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059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Z1400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3EC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条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A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721D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</w:tr>
      <w:tr w14:paraId="6A78E5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C6C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扶梯三角皮带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FE7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EB4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GS004C014-20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5D4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条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D35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1F87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</w:tr>
      <w:tr w14:paraId="3211E7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D7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缓冲器复位开关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4BE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6D0C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P183409A000G01L33/自动复位防尘型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7A4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C78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B32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31A882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DD64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急停开关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88B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C05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DT-1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72EF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A8CE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11BD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</w:tr>
      <w:tr w14:paraId="56951D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229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按钮（抗菌）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A2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E7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DMP295032B002-1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5F2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A24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14A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</w:tr>
      <w:tr w14:paraId="694166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CEF8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限位开关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C66A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FA8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Z55CD-03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70E0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C3E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ED81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247</w:t>
            </w:r>
          </w:p>
        </w:tc>
      </w:tr>
      <w:tr w14:paraId="77442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EDF4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门机皮带轴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56E8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65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260-40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9D6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84D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E0E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180</w:t>
            </w:r>
          </w:p>
        </w:tc>
      </w:tr>
      <w:tr w14:paraId="3DD001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D92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蓄电池（应急电池）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0B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685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GP7-12V  7AH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49F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C39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8BE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270</w:t>
            </w:r>
          </w:p>
        </w:tc>
      </w:tr>
      <w:tr w14:paraId="3365AC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DA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轿顶风扇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B8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A198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Z3B01-04/40*15、220V恒流机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9A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F189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D9C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338</w:t>
            </w:r>
          </w:p>
        </w:tc>
      </w:tr>
      <w:tr w14:paraId="742AA2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8F8C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无机房应急救援电池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F8F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360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NP24 12V,24AH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4C29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FC1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A52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360</w:t>
            </w:r>
          </w:p>
        </w:tc>
      </w:tr>
      <w:tr w14:paraId="233F1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8B5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客梯轿内按钮板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7D9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63F6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P235034A228-15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717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03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A56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</w:tr>
      <w:tr w14:paraId="710081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DFE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扶梯轴支撑组件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048E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5F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定做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584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EA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4A52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1088</w:t>
            </w:r>
          </w:p>
        </w:tc>
      </w:tr>
      <w:tr w14:paraId="26D09B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AD3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光幕</w:t>
            </w:r>
          </w:p>
        </w:tc>
        <w:tc>
          <w:tcPr>
            <w:tcW w:w="127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F90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F5D7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MX-84P-M7C</w:t>
            </w:r>
          </w:p>
        </w:tc>
        <w:tc>
          <w:tcPr>
            <w:tcW w:w="5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44C9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套</w:t>
            </w:r>
          </w:p>
        </w:tc>
        <w:tc>
          <w:tcPr>
            <w:tcW w:w="5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C7D9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39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2266</w:t>
            </w:r>
          </w:p>
        </w:tc>
      </w:tr>
      <w:tr w14:paraId="6FF09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FE73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95DF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4CF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(原厂）</w:t>
            </w:r>
          </w:p>
        </w:tc>
        <w:tc>
          <w:tcPr>
            <w:tcW w:w="5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E3E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C7E5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D073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47A48E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17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1DE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光幕</w:t>
            </w:r>
          </w:p>
        </w:tc>
        <w:tc>
          <w:tcPr>
            <w:tcW w:w="127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4FD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5AFD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微科（二合一）</w:t>
            </w:r>
          </w:p>
        </w:tc>
        <w:tc>
          <w:tcPr>
            <w:tcW w:w="5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7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套</w:t>
            </w:r>
          </w:p>
        </w:tc>
        <w:tc>
          <w:tcPr>
            <w:tcW w:w="5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433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9C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675</w:t>
            </w:r>
          </w:p>
        </w:tc>
      </w:tr>
      <w:tr w14:paraId="3F3BE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F360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1A2E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CE09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128对光束</w:t>
            </w:r>
          </w:p>
        </w:tc>
        <w:tc>
          <w:tcPr>
            <w:tcW w:w="5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AF095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0DB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C1D4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660E11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F1B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平层感应器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3F7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EB2A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YG-25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AF36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组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99C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413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</w:t>
            </w:r>
          </w:p>
        </w:tc>
      </w:tr>
      <w:tr w14:paraId="2E0E77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D1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再平层感应器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B41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757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ZPAD01-001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D0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组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9E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BBDA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817</w:t>
            </w:r>
          </w:p>
        </w:tc>
      </w:tr>
      <w:tr w14:paraId="4A9A4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F58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扶梯接触器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E3A6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0A1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X62SF-378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219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B17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6CB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1116</w:t>
            </w:r>
          </w:p>
        </w:tc>
      </w:tr>
      <w:tr w14:paraId="31D75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CE4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曳引机永磁维修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97BF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2E47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人工、永磁片A198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F15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台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BBE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F5F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15200</w:t>
            </w:r>
          </w:p>
        </w:tc>
      </w:tr>
      <w:tr w14:paraId="19F8FD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E68D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主机线圈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866B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53C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A198主机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0D9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台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6624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4B8E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33120</w:t>
            </w:r>
          </w:p>
        </w:tc>
      </w:tr>
      <w:tr w14:paraId="54AB6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052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机房通话装置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D06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9EA5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ZDH01-021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77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5E6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F8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549</w:t>
            </w:r>
          </w:p>
        </w:tc>
      </w:tr>
      <w:tr w14:paraId="7C0D64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75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门光电开关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AF5A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B8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YA032C142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1A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DFCE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C7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288</w:t>
            </w:r>
          </w:p>
        </w:tc>
      </w:tr>
      <w:tr w14:paraId="75EBC9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7F1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光电传感器（扶梯）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4FB1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126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Z4C02-02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B33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D38A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941E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378</w:t>
            </w:r>
          </w:p>
        </w:tc>
      </w:tr>
      <w:tr w14:paraId="07F4F6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92A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层站电源盒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6E41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089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Z59LX-008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C70B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CCC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8EF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585</w:t>
            </w:r>
          </w:p>
        </w:tc>
      </w:tr>
      <w:tr w14:paraId="35167C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A090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梯级大链（扶梯）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454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8B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YS101B546-02（含安装）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6C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米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6DB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204B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527</w:t>
            </w:r>
          </w:p>
        </w:tc>
      </w:tr>
      <w:tr w14:paraId="375409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FCF8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扶手滚轮链（扶梯）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865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5D1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YS011C272G01（含安装）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A6B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条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472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8D4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535.5</w:t>
            </w:r>
          </w:p>
        </w:tc>
      </w:tr>
      <w:tr w14:paraId="44DC3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F31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PAD平层装置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36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CF33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YA098B591G01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8970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ABF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7C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740</w:t>
            </w:r>
          </w:p>
        </w:tc>
      </w:tr>
      <w:tr w14:paraId="4FCF77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51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载荷控制仪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FD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A604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P203015C201-01（含安装调试）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692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台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7C8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80C2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666</w:t>
            </w:r>
          </w:p>
        </w:tc>
      </w:tr>
      <w:tr w14:paraId="0FE9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81D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曳引机主轴总成维修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9AE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C555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人工、调试，轴承材料等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4F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032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694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10980</w:t>
            </w:r>
          </w:p>
        </w:tc>
      </w:tr>
      <w:tr w14:paraId="65CFA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3FF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轿顶通话装置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DC9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FF2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ZDH01-023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A6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台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8D35D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1386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</w:tr>
      <w:tr w14:paraId="576DE1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4D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光幕支架，安全触板组件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52A4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339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物料号P60012643（二合一）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C8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561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A698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1350</w:t>
            </w:r>
          </w:p>
        </w:tc>
      </w:tr>
      <w:tr w14:paraId="31EA9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71F0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门机补偿电容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DDB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15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FXA2G122400V1200UF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D19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B3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B77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195.5</w:t>
            </w:r>
          </w:p>
        </w:tc>
      </w:tr>
      <w:tr w14:paraId="4545EB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271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电磁铁球面座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AC23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633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P101015C279-01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458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B053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B19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</w:tr>
      <w:tr w14:paraId="763904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AF11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曳引机制动臂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A3AF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AA3F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A198主机，带闸瓦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8DE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对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0B3B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28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3196</w:t>
            </w:r>
          </w:p>
        </w:tc>
      </w:tr>
      <w:tr w14:paraId="703BB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16E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扶体光电传感器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E2F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739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TELCO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052E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对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487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155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248</w:t>
            </w:r>
          </w:p>
        </w:tc>
      </w:tr>
      <w:tr w14:paraId="28EE8E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F9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梯级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5101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EA92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三菱J型扶梯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BA0EC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F8A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686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1184</w:t>
            </w:r>
          </w:p>
        </w:tc>
      </w:tr>
      <w:tr w14:paraId="2EBE95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E6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补偿链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423E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97D0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P499912C000G01(含运费，安装)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F699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米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F0C0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D0C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75.65</w:t>
            </w:r>
          </w:p>
        </w:tc>
      </w:tr>
      <w:tr w14:paraId="6CF402D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981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断绳开关组件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2AF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29E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YA054B745G04L01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156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组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0B5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65A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</w:t>
            </w:r>
          </w:p>
        </w:tc>
      </w:tr>
      <w:tr w14:paraId="0E59C8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ADB6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TE交流接触器（扶梯）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111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E13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X62SE-S10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1EA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7E0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89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246.5</w:t>
            </w:r>
          </w:p>
        </w:tc>
      </w:tr>
      <w:tr w14:paraId="33D203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F70A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门光电开关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BB8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661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YA032C142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1FC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C57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979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234</w:t>
            </w:r>
          </w:p>
        </w:tc>
      </w:tr>
      <w:tr w14:paraId="55C945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02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钢丝绳夹紧组件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B43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03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P186101C000G04L03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F566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FA82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6BE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387</w:t>
            </w:r>
          </w:p>
        </w:tc>
      </w:tr>
      <w:tr w14:paraId="76A33C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D43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钢丝绳罩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854B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7D1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B103700A000G31L002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7F0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42BF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276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</w:t>
            </w:r>
          </w:p>
        </w:tc>
      </w:tr>
      <w:tr w14:paraId="005C78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19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缓冲器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37B0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D3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P183028A000G02/ZOBA208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235A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F2A4F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1F61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</w:tr>
      <w:tr w14:paraId="3F41B0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3E9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员工梯（称量）组件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2A3F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8F96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ZPPQ-001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A6B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3F4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463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702</w:t>
            </w:r>
          </w:p>
        </w:tc>
      </w:tr>
      <w:tr w14:paraId="293AD5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C35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轿顶检修手柄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E49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6995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P231013B102G02L01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8CA5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E6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042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747</w:t>
            </w:r>
          </w:p>
        </w:tc>
      </w:tr>
      <w:tr w14:paraId="233830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CA5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轿门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3A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038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18"/>
                <w:szCs w:val="18"/>
                <w:u w:val="none"/>
              </w:rPr>
            </w:pPr>
            <w:r>
              <w:rPr>
                <w:rStyle w:val="26"/>
                <w:lang w:val="en-US" w:eastAsia="zh-CN" w:bidi="ar"/>
              </w:rPr>
              <w:t>YA041A772G10L11001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69A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扇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BE0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031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3060</w:t>
            </w:r>
          </w:p>
        </w:tc>
      </w:tr>
      <w:tr w14:paraId="734FD1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A46E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层门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94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8F0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YA039A292GS12L2020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9E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扇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5F7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92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2720</w:t>
            </w:r>
          </w:p>
        </w:tc>
      </w:tr>
      <w:tr w14:paraId="3DE02E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4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门刀组件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23D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65FF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P102008B000G01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2C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E81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4BE3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722.5</w:t>
            </w:r>
          </w:p>
        </w:tc>
      </w:tr>
      <w:tr w14:paraId="2F74CA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3E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层门装置（层门门头）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3C81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8030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YA039A431G10L11011（含运费及安装）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06E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781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AE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2070</w:t>
            </w:r>
          </w:p>
        </w:tc>
      </w:tr>
      <w:tr w14:paraId="27443C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C1B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安全钳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63B7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0E39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YA007A221G02L01417（含安装调试）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52A9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台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E66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713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3213</w:t>
            </w:r>
          </w:p>
        </w:tc>
      </w:tr>
      <w:tr w14:paraId="6B8FAB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D49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手术梯专用对讲分机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649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8BEC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德凌（含安装调试）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405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0A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E75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76.5</w:t>
            </w:r>
          </w:p>
        </w:tc>
      </w:tr>
      <w:tr w14:paraId="3C333E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748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手术梯专用对讲编码器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6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68C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德凌（含安装调试）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F77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853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EB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243</w:t>
            </w:r>
          </w:p>
        </w:tc>
      </w:tr>
      <w:tr w14:paraId="4EF38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783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384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手术梯专用对讲总机</w:t>
            </w:r>
          </w:p>
        </w:tc>
        <w:tc>
          <w:tcPr>
            <w:tcW w:w="127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AEA7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 w14:paraId="6765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德凌AN(256路）</w:t>
            </w:r>
          </w:p>
        </w:tc>
        <w:tc>
          <w:tcPr>
            <w:tcW w:w="566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2E2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台</w:t>
            </w:r>
          </w:p>
        </w:tc>
        <w:tc>
          <w:tcPr>
            <w:tcW w:w="548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F5B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CD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2214</w:t>
            </w:r>
          </w:p>
        </w:tc>
      </w:tr>
      <w:tr w14:paraId="433395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3" w:hRule="atLeast"/>
        </w:trPr>
        <w:tc>
          <w:tcPr>
            <w:tcW w:w="1783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06F9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7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630F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104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含安装调试</w:t>
            </w:r>
          </w:p>
        </w:tc>
        <w:tc>
          <w:tcPr>
            <w:tcW w:w="566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830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548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8427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5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B455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 w14:paraId="12216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60AD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涨紧轮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CB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15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DMP116004A0000028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E91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78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256D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221</w:t>
            </w:r>
          </w:p>
        </w:tc>
      </w:tr>
      <w:tr w14:paraId="051C95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67F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称量装置(压力传感器)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77F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201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G122012B000G05（含安装调试）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038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D57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C12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1071</w:t>
            </w:r>
          </w:p>
        </w:tc>
      </w:tr>
      <w:tr w14:paraId="7E7D2D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9174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轿门挂板组件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402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DDA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YA082B617G04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59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FBFA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E601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306</w:t>
            </w:r>
          </w:p>
        </w:tc>
      </w:tr>
      <w:tr w14:paraId="3112D9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264E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稳压电源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991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D51F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Z59LX-83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9A66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3128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DDC8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3360</w:t>
            </w:r>
          </w:p>
        </w:tc>
      </w:tr>
      <w:tr w14:paraId="6A02F6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2E2C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导向轮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3148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31D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P102008B000G03（含轴承及安装）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5DD0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E1C4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F35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4675</w:t>
            </w:r>
          </w:p>
        </w:tc>
      </w:tr>
      <w:tr w14:paraId="59D2A0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C9B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轿顶轮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710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5C3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P124006B000G07（含轴承及安装）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F4F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8D0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381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4950</w:t>
            </w:r>
          </w:p>
        </w:tc>
      </w:tr>
      <w:tr w14:paraId="7FCEB4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327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对重轮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BB8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AE775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P124006B000G06（含轴承及安装）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9C3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F492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408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4675</w:t>
            </w:r>
          </w:p>
        </w:tc>
      </w:tr>
      <w:tr w14:paraId="576492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05E3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扶手带（扶梯）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42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A393F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YS011CG01（含安装，运输，调试）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D26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5"/>
                <w:lang w:val="en-US" w:eastAsia="zh-CN" w:bidi="ar"/>
              </w:rPr>
              <w:t>米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4030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100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148</w:t>
            </w:r>
          </w:p>
        </w:tc>
      </w:tr>
      <w:tr w14:paraId="659B1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2F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温度保险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E447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55D2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220Ω  2A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D58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E3C5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FC8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85.5</w:t>
            </w:r>
          </w:p>
        </w:tc>
      </w:tr>
      <w:tr w14:paraId="6D2ABB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030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客梯接触器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AF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47E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ST-100 AC125V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43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0B45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DA4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725</w:t>
            </w:r>
          </w:p>
        </w:tc>
      </w:tr>
      <w:tr w14:paraId="10BC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3F0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扶梯扶手带摩擦轮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0D64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08A3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850*350*35（含安装）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570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CA7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2B5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638</w:t>
            </w:r>
          </w:p>
        </w:tc>
      </w:tr>
      <w:tr w14:paraId="06251B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4397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扶手带拖带轮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37B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CBC7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YS005B344G02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7268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3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1E6B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0770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</w:tr>
      <w:tr w14:paraId="46B611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0E83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7"/>
                <w:lang w:val="en-US" w:eastAsia="zh-CN" w:bidi="ar"/>
              </w:rPr>
              <w:t>钥匙开关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7A7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67A69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8"/>
                <w:lang w:val="en-US" w:eastAsia="zh-CN" w:bidi="ar"/>
              </w:rPr>
              <w:t>Y127930G02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F70C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7"/>
                <w:lang w:val="en-US" w:eastAsia="zh-CN" w:bidi="ar"/>
              </w:rPr>
              <w:t>个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F80F76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B637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</w:tr>
      <w:tr w14:paraId="58E49A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22B07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7"/>
                <w:lang w:val="en-US" w:eastAsia="zh-CN" w:bidi="ar"/>
              </w:rPr>
              <w:t>开锁组件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6D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DCDF5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8"/>
                <w:lang w:val="en-US" w:eastAsia="zh-CN" w:bidi="ar"/>
              </w:rPr>
              <w:t>YA254B257G01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98548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7"/>
                <w:lang w:val="en-US" w:eastAsia="zh-CN" w:bidi="ar"/>
              </w:rPr>
              <w:t>套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112A2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4B8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2FDC48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783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95AD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7"/>
                <w:lang w:val="en-US" w:eastAsia="zh-CN" w:bidi="ar"/>
              </w:rPr>
              <w:t>扶梯减速机油</w:t>
            </w:r>
          </w:p>
        </w:tc>
        <w:tc>
          <w:tcPr>
            <w:tcW w:w="127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5EF1F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21"/>
                <w:lang w:val="en-US" w:eastAsia="zh-CN" w:bidi="ar"/>
              </w:rPr>
              <w:t>上海三菱</w:t>
            </w:r>
          </w:p>
        </w:tc>
        <w:tc>
          <w:tcPr>
            <w:tcW w:w="408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84BE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28"/>
                <w:lang w:val="en-US" w:eastAsia="zh-CN" w:bidi="ar"/>
              </w:rPr>
              <w:t>齿轮专用油18L</w:t>
            </w:r>
          </w:p>
        </w:tc>
        <w:tc>
          <w:tcPr>
            <w:tcW w:w="566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09E99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27"/>
                <w:lang w:val="en-US" w:eastAsia="zh-CN" w:bidi="ar"/>
              </w:rPr>
              <w:t>桶</w:t>
            </w:r>
          </w:p>
        </w:tc>
        <w:tc>
          <w:tcPr>
            <w:tcW w:w="548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999BB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5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03DB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</w:tbl>
    <w:p w14:paraId="20811353"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  <w:lang w:val="en-US" w:eastAsia="zh-CN"/>
        </w:rPr>
        <w:t>家具类维修</w:t>
      </w:r>
      <w:bookmarkStart w:id="0" w:name="_GoBack"/>
      <w:bookmarkEnd w:id="0"/>
      <w:r>
        <w:rPr>
          <w:rFonts w:hint="eastAsia" w:ascii="仿宋_GB2312" w:hAnsi="仿宋" w:eastAsia="仿宋_GB2312" w:cs="Arial"/>
          <w:color w:val="000000"/>
          <w:kern w:val="0"/>
          <w:sz w:val="32"/>
          <w:szCs w:val="32"/>
          <w:lang w:val="en-US" w:eastAsia="zh-CN"/>
        </w:rPr>
        <w:t>限价</w:t>
      </w:r>
    </w:p>
    <w:tbl>
      <w:tblPr>
        <w:tblStyle w:val="9"/>
        <w:tblpPr w:leftFromText="180" w:rightFromText="180" w:vertAnchor="text" w:horzAnchor="page" w:tblpXSpec="center" w:tblpY="126"/>
        <w:tblOverlap w:val="never"/>
        <w:tblW w:w="91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4"/>
        <w:gridCol w:w="831"/>
        <w:gridCol w:w="2237"/>
        <w:gridCol w:w="3641"/>
        <w:gridCol w:w="791"/>
        <w:gridCol w:w="859"/>
      </w:tblGrid>
      <w:tr w14:paraId="1DA321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14:paraId="219CF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26E1A7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维修内容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45F36B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类别/参数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695A57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详细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C22A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价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42076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</w:tr>
      <w:tr w14:paraId="693A2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restart"/>
            <w:shd w:val="clear" w:color="auto" w:fill="auto"/>
            <w:noWrap/>
            <w:vAlign w:val="center"/>
          </w:tcPr>
          <w:p w14:paraId="509E4C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center"/>
          </w:tcPr>
          <w:p w14:paraId="32439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木制家具维护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31CAFC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家具门板/抽屉/面板缺失更换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2D8E7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实木颗粒板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0EC52F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4AEFE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/平米</w:t>
            </w:r>
          </w:p>
        </w:tc>
      </w:tr>
      <w:tr w14:paraId="19EEF2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5EFA83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778822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255A1E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65F03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亚克力板</w:t>
            </w:r>
          </w:p>
        </w:tc>
        <w:tc>
          <w:tcPr>
            <w:tcW w:w="791" w:type="dxa"/>
            <w:shd w:val="clear" w:color="auto" w:fill="auto"/>
            <w:vAlign w:val="center"/>
          </w:tcPr>
          <w:p w14:paraId="684B18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A372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/平米</w:t>
            </w:r>
          </w:p>
        </w:tc>
      </w:tr>
      <w:tr w14:paraId="5D3D5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15F830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4E2E1D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423223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门板/抽屉/面板/皮面缺失更换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57C1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立邦板面1.2mm加厚皮面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17FA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17.5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6382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/平米</w:t>
            </w:r>
          </w:p>
        </w:tc>
      </w:tr>
      <w:tr w14:paraId="40641C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6B97D6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3B530D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2FE020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封边皮条翻新更换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0C5BA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立邦板面1.2mm加厚皮面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FB2AD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10.7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588E3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/米</w:t>
            </w:r>
          </w:p>
        </w:tc>
      </w:tr>
      <w:tr w14:paraId="69E42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restart"/>
            <w:shd w:val="clear" w:color="auto" w:fill="auto"/>
            <w:noWrap/>
            <w:vAlign w:val="center"/>
          </w:tcPr>
          <w:p w14:paraId="61B71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center"/>
          </w:tcPr>
          <w:p w14:paraId="5BA698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多功能厅座椅维护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659F1B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椅背翻新更换（带板）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50FFA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无纺布原基础材料搭配3mm底面衬板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8913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4E0F6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533101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35300B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57D5C2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27BB0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座面翻新更换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34794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无纺布原基础材料搭配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9D22D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12FB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58E40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36E5EC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73EB9C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794226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地腿缺失更换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1781B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塑料耐磨地腿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76B1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78FD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/个</w:t>
            </w:r>
          </w:p>
        </w:tc>
      </w:tr>
      <w:tr w14:paraId="3213A5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restart"/>
            <w:shd w:val="clear" w:color="auto" w:fill="auto"/>
            <w:noWrap/>
            <w:vAlign w:val="center"/>
          </w:tcPr>
          <w:p w14:paraId="1B3F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center"/>
          </w:tcPr>
          <w:p w14:paraId="6E7BB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小会议室沙发椅维护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62E3B1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皮面整体翻新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1DD97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水牛皮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9C39E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6E8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04D11D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1331CC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6E34CA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6409C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漆面破损补修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4B2EE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EO三棵树环保漆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9C1A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0AD8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74992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14:paraId="51249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02FC6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陪护木凳维护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62D29A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主体结构解体加固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0F8E7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1D5C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8099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795099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restart"/>
            <w:shd w:val="clear" w:color="auto" w:fill="auto"/>
            <w:noWrap/>
            <w:vAlign w:val="center"/>
          </w:tcPr>
          <w:p w14:paraId="18A92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center"/>
          </w:tcPr>
          <w:p w14:paraId="669B9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诊室转椅维护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505F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皮面破损维护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36A49C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人造太空皮覆面，8cm厚4.0强密度海绵填充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96388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8283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616E6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52B09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7030C3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24CC05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升降器翻新维护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4EE13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邦派五金高强五金配件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9F0C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121E0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/套</w:t>
            </w:r>
          </w:p>
        </w:tc>
      </w:tr>
      <w:tr w14:paraId="24446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restart"/>
            <w:shd w:val="clear" w:color="auto" w:fill="auto"/>
            <w:noWrap/>
            <w:vAlign w:val="center"/>
          </w:tcPr>
          <w:p w14:paraId="4AFE7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center"/>
          </w:tcPr>
          <w:p w14:paraId="4CF74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家具五金配件维护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606D01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折页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2232CF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邦派高强缓冲折页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A6DA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BBD8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/副</w:t>
            </w:r>
          </w:p>
        </w:tc>
      </w:tr>
      <w:tr w14:paraId="07CC88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21D53B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36664E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2BB74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拉手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2368D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锌合金橱柜拉手128mm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19887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14.5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029A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67A91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46C77B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384598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323440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滑道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637433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邦派高强缓冲滑道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B9A9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5F923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/副</w:t>
            </w:r>
          </w:p>
        </w:tc>
      </w:tr>
      <w:tr w14:paraId="764C57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279B84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57829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4E390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地垫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31CB9F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按需搭配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784E2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ED775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6155B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6FB4B1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1FCA52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14C2E5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滑轮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3FADC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长桌/座椅强阻尼内丝万向轮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BC41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07B0B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631725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restart"/>
            <w:shd w:val="clear" w:color="auto" w:fill="auto"/>
            <w:noWrap/>
            <w:vAlign w:val="center"/>
          </w:tcPr>
          <w:p w14:paraId="4B3490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center"/>
          </w:tcPr>
          <w:p w14:paraId="0FAD2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住院部茶几维修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11065B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解体加固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2BC01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69C0A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05C8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1848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54D633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0FFE598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44FE5C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漆面补休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643BFD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151CD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398A7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73B1C7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14:paraId="05CB4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39F892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137087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组合件缺失更换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5941D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CE39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FD3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/套</w:t>
            </w:r>
          </w:p>
        </w:tc>
      </w:tr>
      <w:tr w14:paraId="036D5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restart"/>
            <w:shd w:val="clear" w:color="auto" w:fill="auto"/>
            <w:noWrap/>
            <w:vAlign w:val="center"/>
          </w:tcPr>
          <w:p w14:paraId="25767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center"/>
          </w:tcPr>
          <w:p w14:paraId="68AEE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住院区沙发维护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5B581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主体结构脱落、塌陷、断裂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4F8D2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返厂加固重组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FAE8D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3A333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32C188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2A0F64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05D45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7BE1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皮面维护：皮面以人造高密皮革翻新维护，维护面积为：坐垫、靠背、扶手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251806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ABEB3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0FE4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5F69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1BEEA0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34F862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52ECF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坐垫维护：以10cm海绵（4.0密度）对现有的塌陷坐垫进行翻新更换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6D42B0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83B3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D792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5EA45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restart"/>
            <w:shd w:val="clear" w:color="auto" w:fill="auto"/>
            <w:noWrap/>
            <w:vAlign w:val="center"/>
          </w:tcPr>
          <w:p w14:paraId="690CF8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center"/>
          </w:tcPr>
          <w:p w14:paraId="440909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条桌/主席台维护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39A01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结构解体加固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12CD1A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1A06B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E3BB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451FE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64EA7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540155C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7FCC4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漆面破损补修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35D2D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C34B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38BD0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6CEFE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restart"/>
            <w:shd w:val="clear" w:color="auto" w:fill="auto"/>
            <w:noWrap/>
            <w:vAlign w:val="center"/>
          </w:tcPr>
          <w:p w14:paraId="62DA2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center"/>
          </w:tcPr>
          <w:p w14:paraId="5E68B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员工工位维护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76950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解体加固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26583A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7081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4AC9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/位</w:t>
            </w:r>
          </w:p>
        </w:tc>
      </w:tr>
      <w:tr w14:paraId="17AD05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533DB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12D00B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75ED71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侧立面组合件缺失更换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6484BB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335986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AFB2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/副</w:t>
            </w:r>
          </w:p>
        </w:tc>
      </w:tr>
      <w:tr w14:paraId="16842D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209876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5FE15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079E7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格栅面组合件缺失更换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01D690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0AEA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D05BB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/副</w:t>
            </w:r>
          </w:p>
        </w:tc>
      </w:tr>
      <w:tr w14:paraId="5818A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6387BE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0A88B2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5C738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三角结构组件更换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1D301B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DF074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9A63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4E941C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22EE95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411EC5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06252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地垫结构组件更换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158A4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CC7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9DD9C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608018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14:paraId="10BCAC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65108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宿舍用床维护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18A772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床板更换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2BC159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7C785F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2255D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/张</w:t>
            </w:r>
          </w:p>
        </w:tc>
      </w:tr>
      <w:tr w14:paraId="06272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restart"/>
            <w:shd w:val="clear" w:color="auto" w:fill="auto"/>
            <w:noWrap/>
            <w:vAlign w:val="center"/>
          </w:tcPr>
          <w:p w14:paraId="400BD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center"/>
          </w:tcPr>
          <w:p w14:paraId="72C5AD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医办座椅维护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349C71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防磨地垫更换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00335B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4F2B54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CA4A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6B7FB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52C750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5DC115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030DD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主体结构断裂焊接维护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328D57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04EC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071BC4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5C5E86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68AC1C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7FB7F3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2A214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皮面以油蜡皮加绒加厚覆面，坐垫以3cm（4.0密）海绵，1cm底板衬底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10E628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13C607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18F35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639EEC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restart"/>
            <w:shd w:val="clear" w:color="auto" w:fill="auto"/>
            <w:noWrap/>
            <w:vAlign w:val="center"/>
          </w:tcPr>
          <w:p w14:paraId="09E135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831" w:type="dxa"/>
            <w:vMerge w:val="restart"/>
            <w:shd w:val="clear" w:color="auto" w:fill="auto"/>
            <w:noWrap/>
            <w:vAlign w:val="center"/>
          </w:tcPr>
          <w:p w14:paraId="7F524C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候诊椅维护</w:t>
            </w: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7AD81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扶手、地腿脱落组合五金件缺失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5A334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苏州浩翔高强五金组合件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769C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03C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2EAEC3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77A184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7F1E4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29CDC6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扶手、地腿开焊脱落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5CD820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背侧填充硬背铁板、氩弧焊焊接加固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0D9EA5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70D72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/组</w:t>
            </w:r>
          </w:p>
        </w:tc>
      </w:tr>
      <w:tr w14:paraId="33D65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3277BC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29C41F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noWrap/>
            <w:vAlign w:val="center"/>
          </w:tcPr>
          <w:p w14:paraId="73A2D4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漆面补修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131357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EO三棵树环保漆整体喷涂覆面</w:t>
            </w: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D7BF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5F730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/组</w:t>
            </w:r>
          </w:p>
        </w:tc>
      </w:tr>
      <w:tr w14:paraId="575A00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vMerge w:val="continue"/>
            <w:shd w:val="clear" w:color="auto" w:fill="auto"/>
            <w:noWrap/>
            <w:vAlign w:val="center"/>
          </w:tcPr>
          <w:p w14:paraId="0B4B01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831" w:type="dxa"/>
            <w:vMerge w:val="continue"/>
            <w:shd w:val="clear" w:color="auto" w:fill="auto"/>
            <w:noWrap/>
            <w:vAlign w:val="center"/>
          </w:tcPr>
          <w:p w14:paraId="2DCB9D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37" w:type="dxa"/>
            <w:shd w:val="clear" w:color="auto" w:fill="auto"/>
            <w:vAlign w:val="center"/>
          </w:tcPr>
          <w:p w14:paraId="0765AB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软包板维护，皮面以油蜡皮加绒加厚覆面，坐垫以3cm（4.0密）海绵，1cm底板衬底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233784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5D5AA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419A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/个</w:t>
            </w:r>
          </w:p>
        </w:tc>
      </w:tr>
      <w:tr w14:paraId="328A6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14:paraId="6DBD33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831" w:type="dxa"/>
            <w:shd w:val="clear" w:color="auto" w:fill="auto"/>
            <w:vAlign w:val="center"/>
          </w:tcPr>
          <w:p w14:paraId="6D501D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会议室会议椅维护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23648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皮面以油蜡皮加绒加厚覆面，坐垫以5cm（4.0密）海绵，1cm底板衬底</w:t>
            </w:r>
          </w:p>
        </w:tc>
        <w:tc>
          <w:tcPr>
            <w:tcW w:w="3641" w:type="dxa"/>
            <w:shd w:val="clear" w:color="auto" w:fill="auto"/>
            <w:vAlign w:val="center"/>
          </w:tcPr>
          <w:p w14:paraId="2301E1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vAlign w:val="center"/>
          </w:tcPr>
          <w:p w14:paraId="55198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859" w:type="dxa"/>
            <w:shd w:val="clear" w:color="auto" w:fill="auto"/>
            <w:vAlign w:val="center"/>
          </w:tcPr>
          <w:p w14:paraId="2D162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/只</w:t>
            </w:r>
          </w:p>
        </w:tc>
      </w:tr>
      <w:tr w14:paraId="71305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804" w:type="dxa"/>
            <w:shd w:val="clear" w:color="auto" w:fill="auto"/>
            <w:noWrap/>
            <w:vAlign w:val="center"/>
          </w:tcPr>
          <w:p w14:paraId="577D2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831" w:type="dxa"/>
            <w:shd w:val="clear" w:color="auto" w:fill="auto"/>
            <w:noWrap/>
            <w:vAlign w:val="center"/>
          </w:tcPr>
          <w:p w14:paraId="1978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检查床改装</w:t>
            </w:r>
          </w:p>
        </w:tc>
        <w:tc>
          <w:tcPr>
            <w:tcW w:w="2237" w:type="dxa"/>
            <w:shd w:val="clear" w:color="auto" w:fill="auto"/>
            <w:vAlign w:val="center"/>
          </w:tcPr>
          <w:p w14:paraId="50725C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皮面以油蜡皮加绒加厚覆面，坐垫以3cm（4.0密）海绵，8mm底板覆盖衬底</w:t>
            </w:r>
          </w:p>
        </w:tc>
        <w:tc>
          <w:tcPr>
            <w:tcW w:w="3641" w:type="dxa"/>
            <w:shd w:val="clear" w:color="auto" w:fill="auto"/>
            <w:noWrap/>
            <w:vAlign w:val="center"/>
          </w:tcPr>
          <w:p w14:paraId="29B428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91" w:type="dxa"/>
            <w:shd w:val="clear" w:color="auto" w:fill="auto"/>
            <w:noWrap/>
            <w:vAlign w:val="center"/>
          </w:tcPr>
          <w:p w14:paraId="2F2E48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337</w:t>
            </w:r>
          </w:p>
        </w:tc>
        <w:tc>
          <w:tcPr>
            <w:tcW w:w="859" w:type="dxa"/>
            <w:shd w:val="clear" w:color="auto" w:fill="auto"/>
            <w:noWrap/>
            <w:vAlign w:val="center"/>
          </w:tcPr>
          <w:p w14:paraId="659D0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00" w:lineRule="exac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/张</w:t>
            </w:r>
          </w:p>
        </w:tc>
      </w:tr>
    </w:tbl>
    <w:p w14:paraId="46489B09">
      <w:pPr>
        <w:pStyle w:val="2"/>
        <w:rPr>
          <w:rFonts w:hint="eastAsia"/>
          <w:lang w:val="en-US" w:eastAsia="zh-CN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9DEA5D65-9D53-4FEC-98E4-011066CF0EC5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2" w:fontKey="{4281DB1B-6B3F-4039-93CA-967001E980E4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5048D00-F036-4BEB-B207-5FA75A44AA86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C0D033C7-ADFB-494A-9179-0988E749D422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1636833"/>
    </w:sdtPr>
    <w:sdtContent>
      <w:p w14:paraId="396495BE">
        <w:pPr>
          <w:pStyle w:val="6"/>
          <w:jc w:val="center"/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1 -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14:paraId="0CEC0AFF">
    <w:pPr>
      <w:pStyle w:val="6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djYTg0ODBlZGM3YjZlZDRlZDkzY2M0MzQ5YmY1YzQifQ=="/>
  </w:docVars>
  <w:rsids>
    <w:rsidRoot w:val="000A5AD6"/>
    <w:rsid w:val="000168B1"/>
    <w:rsid w:val="000A5AD6"/>
    <w:rsid w:val="00116D2B"/>
    <w:rsid w:val="00181899"/>
    <w:rsid w:val="0022008C"/>
    <w:rsid w:val="00236A57"/>
    <w:rsid w:val="002402E3"/>
    <w:rsid w:val="00244746"/>
    <w:rsid w:val="002D1639"/>
    <w:rsid w:val="003122DA"/>
    <w:rsid w:val="00326E24"/>
    <w:rsid w:val="003C4ADB"/>
    <w:rsid w:val="003E533C"/>
    <w:rsid w:val="0045767D"/>
    <w:rsid w:val="00457FA4"/>
    <w:rsid w:val="00472B20"/>
    <w:rsid w:val="004D7BC6"/>
    <w:rsid w:val="0052130F"/>
    <w:rsid w:val="00542FD3"/>
    <w:rsid w:val="005610E0"/>
    <w:rsid w:val="00592358"/>
    <w:rsid w:val="00592709"/>
    <w:rsid w:val="005E1162"/>
    <w:rsid w:val="00615764"/>
    <w:rsid w:val="006A7992"/>
    <w:rsid w:val="006C013F"/>
    <w:rsid w:val="007F1C2F"/>
    <w:rsid w:val="008324E3"/>
    <w:rsid w:val="00851AD0"/>
    <w:rsid w:val="008A7064"/>
    <w:rsid w:val="009B06F3"/>
    <w:rsid w:val="00A21A64"/>
    <w:rsid w:val="00B52053"/>
    <w:rsid w:val="00B71B53"/>
    <w:rsid w:val="00B747DC"/>
    <w:rsid w:val="00BA708D"/>
    <w:rsid w:val="00C43D8E"/>
    <w:rsid w:val="00D85F32"/>
    <w:rsid w:val="00D86FFD"/>
    <w:rsid w:val="00EB1A4B"/>
    <w:rsid w:val="00F16133"/>
    <w:rsid w:val="00F718F3"/>
    <w:rsid w:val="00F92B2C"/>
    <w:rsid w:val="04CB30F8"/>
    <w:rsid w:val="05FC1FFD"/>
    <w:rsid w:val="08515945"/>
    <w:rsid w:val="126312E4"/>
    <w:rsid w:val="152E29D2"/>
    <w:rsid w:val="15913F38"/>
    <w:rsid w:val="17255B56"/>
    <w:rsid w:val="1E233C93"/>
    <w:rsid w:val="1F3C711B"/>
    <w:rsid w:val="2376588D"/>
    <w:rsid w:val="25DC2292"/>
    <w:rsid w:val="28833F8B"/>
    <w:rsid w:val="293408C2"/>
    <w:rsid w:val="2AF25A35"/>
    <w:rsid w:val="2EEB20BF"/>
    <w:rsid w:val="302E56E1"/>
    <w:rsid w:val="32472899"/>
    <w:rsid w:val="39831EFB"/>
    <w:rsid w:val="3A6F2EBB"/>
    <w:rsid w:val="410A1EAB"/>
    <w:rsid w:val="4312071D"/>
    <w:rsid w:val="43533F56"/>
    <w:rsid w:val="48435459"/>
    <w:rsid w:val="49924D88"/>
    <w:rsid w:val="4A1347C0"/>
    <w:rsid w:val="4C863F9A"/>
    <w:rsid w:val="4E106386"/>
    <w:rsid w:val="504A695E"/>
    <w:rsid w:val="517A29E6"/>
    <w:rsid w:val="585655BF"/>
    <w:rsid w:val="5DE438EC"/>
    <w:rsid w:val="610B02D3"/>
    <w:rsid w:val="6ACC650C"/>
    <w:rsid w:val="6E785F77"/>
    <w:rsid w:val="75FA0573"/>
    <w:rsid w:val="7BFF6791"/>
    <w:rsid w:val="7E9E5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bCs/>
      <w:kern w:val="44"/>
      <w:sz w:val="48"/>
      <w:szCs w:val="48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/>
      <w:u w:val="singl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页眉 Char"/>
    <w:basedOn w:val="11"/>
    <w:link w:val="7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sz w:val="18"/>
      <w:szCs w:val="18"/>
    </w:rPr>
  </w:style>
  <w:style w:type="character" w:customStyle="1" w:styleId="17">
    <w:name w:val="批注框文本 Char"/>
    <w:basedOn w:val="11"/>
    <w:link w:val="5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8">
    <w:name w:val="日期 Char"/>
    <w:basedOn w:val="11"/>
    <w:link w:val="4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font2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0">
    <w:name w:val="font3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1">
    <w:name w:val="font0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2">
    <w:name w:val="font11"/>
    <w:basedOn w:val="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3">
    <w:name w:val="font41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24">
    <w:name w:val="font131"/>
    <w:basedOn w:val="11"/>
    <w:autoRedefine/>
    <w:qFormat/>
    <w:uiPriority w:val="0"/>
    <w:rPr>
      <w:rFonts w:ascii="Arial" w:hAnsi="Arial" w:cs="Arial"/>
      <w:color w:val="000000"/>
      <w:sz w:val="24"/>
      <w:szCs w:val="24"/>
      <w:u w:val="none"/>
    </w:rPr>
  </w:style>
  <w:style w:type="character" w:customStyle="1" w:styleId="25">
    <w:name w:val="font51"/>
    <w:basedOn w:val="11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26">
    <w:name w:val="font101"/>
    <w:basedOn w:val="11"/>
    <w:autoRedefine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27">
    <w:name w:val="font91"/>
    <w:basedOn w:val="11"/>
    <w:autoRedefine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  <w:style w:type="character" w:customStyle="1" w:styleId="28">
    <w:name w:val="font112"/>
    <w:basedOn w:val="11"/>
    <w:autoRedefine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13</Pages>
  <Words>2487</Words>
  <Characters>3877</Characters>
  <Lines>3</Lines>
  <Paragraphs>1</Paragraphs>
  <TotalTime>6</TotalTime>
  <ScaleCrop>false</ScaleCrop>
  <LinksUpToDate>false</LinksUpToDate>
  <CharactersWithSpaces>3883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2019-09-19T03:17:00Z</dcterms:created>
  <dc:creator>PC</dc:creator>
  <cp:lastModifiedBy>...</cp:lastModifiedBy>
  <cp:lastPrinted>2023-12-11T08:29:00Z</cp:lastPrinted>
  <dcterms:modified xsi:type="dcterms:W3CDTF">2026-02-27T00:37:12Z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9E15935829C44A06B05993B4E0B9A2A2_13</vt:lpwstr>
  </property>
  <property fmtid="{D5CDD505-2E9C-101B-9397-08002B2CF9AE}" pid="4" name="KSOTemplateDocerSaveRecord">
    <vt:lpwstr>eyJoZGlkIjoiOWY0MGUxNTllOTk5OGMzNDRlOWM3ZmMwMmYzMzE2YTciLCJ1c2VySWQiOiI0NjA3ODgxMzQifQ==</vt:lpwstr>
  </property>
</Properties>
</file>